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CB" w:rsidRDefault="00321DCB" w:rsidP="00321DCB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Ректору АНОВО «МОСКОВСКИЙ МЕЖДУНАРОДНЫЙ УНИВЕРСИТЕТ»</w:t>
      </w:r>
    </w:p>
    <w:p w:rsidR="00321DCB" w:rsidRDefault="00321DCB" w:rsidP="00321DCB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профессору, д.э.н. </w:t>
      </w:r>
      <w:proofErr w:type="spellStart"/>
      <w:r>
        <w:rPr>
          <w:rFonts w:ascii="Times New Roman" w:hAnsi="Times New Roman"/>
          <w:sz w:val="28"/>
          <w:szCs w:val="28"/>
        </w:rPr>
        <w:t>Манюшису</w:t>
      </w:r>
      <w:proofErr w:type="spellEnd"/>
      <w:r>
        <w:rPr>
          <w:rFonts w:ascii="Times New Roman" w:hAnsi="Times New Roman"/>
          <w:sz w:val="28"/>
          <w:szCs w:val="28"/>
        </w:rPr>
        <w:t xml:space="preserve"> А.Ю.</w:t>
      </w:r>
    </w:p>
    <w:p w:rsidR="00321DCB" w:rsidRDefault="00321DCB" w:rsidP="00321DCB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321DCB" w:rsidRDefault="00321DCB" w:rsidP="00321DCB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050C9">
        <w:rPr>
          <w:rFonts w:ascii="Times New Roman" w:hAnsi="Times New Roman"/>
          <w:sz w:val="28"/>
          <w:szCs w:val="28"/>
        </w:rPr>
        <w:t>ФИО</w:t>
      </w:r>
    </w:p>
    <w:p w:rsidR="004050C9" w:rsidRDefault="004050C9" w:rsidP="00321DCB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(указать ученую степень и звание)</w:t>
      </w:r>
    </w:p>
    <w:p w:rsidR="00321DCB" w:rsidRDefault="00321DCB" w:rsidP="00321D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DCB" w:rsidRDefault="00321DCB" w:rsidP="00321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1DCB" w:rsidRDefault="00321DCB" w:rsidP="00321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DCB" w:rsidRDefault="00321DCB" w:rsidP="00321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DCB" w:rsidRPr="00321DCB" w:rsidRDefault="00321DCB" w:rsidP="00321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DCB">
        <w:rPr>
          <w:rFonts w:ascii="Times New Roman" w:hAnsi="Times New Roman"/>
          <w:b/>
          <w:sz w:val="28"/>
          <w:szCs w:val="28"/>
        </w:rPr>
        <w:t>Заявление</w:t>
      </w:r>
    </w:p>
    <w:p w:rsidR="00321DCB" w:rsidRDefault="00321DCB" w:rsidP="00321D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1DCB" w:rsidRDefault="00321DCB" w:rsidP="00321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допустить меня к участию в выбор</w:t>
      </w:r>
      <w:r w:rsidR="00E70954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на должность заведующего кафедрой </w:t>
      </w:r>
      <w:r w:rsidR="004050C9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321DCB" w:rsidRDefault="00321DCB" w:rsidP="00321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«Положения о выборах заведующих кафедрами», утвержденному приказом Ректора от 12.04.2017 N 94/О в Автономной некоммерческой организации высшего образования «МОСКОВСКИЙ МЕЖДУНАРОДНЫЙ УНИВЕРСИТЕТ» ознакомлен</w:t>
      </w:r>
      <w:r w:rsidR="004050C9" w:rsidRPr="004050C9">
        <w:rPr>
          <w:rFonts w:ascii="Times New Roman" w:hAnsi="Times New Roman" w:cs="Times New Roman"/>
          <w:sz w:val="28"/>
          <w:szCs w:val="28"/>
        </w:rPr>
        <w:t>(</w:t>
      </w:r>
      <w:r w:rsidR="004050C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DCB" w:rsidRDefault="00321DCB" w:rsidP="00321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DCB" w:rsidRDefault="00321DCB" w:rsidP="00321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DCB" w:rsidRDefault="00321DCB" w:rsidP="00321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DCB" w:rsidRDefault="00321DCB" w:rsidP="00321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DCB" w:rsidRDefault="004050C9" w:rsidP="00321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подпись </w:t>
      </w:r>
      <w:r w:rsidR="00321D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1D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расшифровка </w:t>
      </w:r>
      <w:r w:rsidR="00FC283C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подписи</w:t>
      </w:r>
      <w:r w:rsidR="00321DC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21DCB" w:rsidRDefault="00321DCB" w:rsidP="00321DCB"/>
    <w:p w:rsidR="00321DCB" w:rsidRDefault="00321DCB" w:rsidP="00321DCB"/>
    <w:p w:rsidR="00321DCB" w:rsidRDefault="00321DCB" w:rsidP="00321DCB"/>
    <w:p w:rsidR="00321DCB" w:rsidRDefault="00321DCB" w:rsidP="00321DCB"/>
    <w:p w:rsidR="00063B9B" w:rsidRDefault="00063B9B"/>
    <w:sectPr w:rsidR="0006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CB"/>
    <w:rsid w:val="00063B9B"/>
    <w:rsid w:val="00321DCB"/>
    <w:rsid w:val="004050C9"/>
    <w:rsid w:val="0063300F"/>
    <w:rsid w:val="00E70954"/>
    <w:rsid w:val="00F91B04"/>
    <w:rsid w:val="00F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E7CBB-9BCD-4E6F-99DA-75AFA906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D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2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Шемякина Марина Сергеевна</cp:lastModifiedBy>
  <cp:revision>2</cp:revision>
  <dcterms:created xsi:type="dcterms:W3CDTF">2023-10-09T15:16:00Z</dcterms:created>
  <dcterms:modified xsi:type="dcterms:W3CDTF">2023-10-09T15:16:00Z</dcterms:modified>
</cp:coreProperties>
</file>